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B0B" w:rsidRDefault="008B7B0B" w:rsidP="008B7B0B">
      <w:pPr>
        <w:jc w:val="center"/>
        <w:rPr>
          <w:rFonts w:ascii="Times New Roman" w:hAnsi="Times New Roman" w:cs="Times New Roman"/>
          <w:b/>
          <w:sz w:val="28"/>
          <w:szCs w:val="28"/>
        </w:rPr>
      </w:pPr>
      <w:r>
        <w:rPr>
          <w:rFonts w:ascii="Times New Roman" w:hAnsi="Times New Roman" w:cs="Times New Roman"/>
          <w:b/>
          <w:sz w:val="28"/>
          <w:szCs w:val="28"/>
        </w:rPr>
        <w:t>Региональный</w:t>
      </w:r>
      <w:r w:rsidRPr="00500986">
        <w:rPr>
          <w:rFonts w:ascii="Times New Roman" w:hAnsi="Times New Roman" w:cs="Times New Roman"/>
          <w:b/>
          <w:sz w:val="28"/>
          <w:szCs w:val="28"/>
        </w:rPr>
        <w:t xml:space="preserve"> этап олимпиады по математике,</w:t>
      </w:r>
      <w:r>
        <w:rPr>
          <w:rFonts w:ascii="Times New Roman" w:hAnsi="Times New Roman" w:cs="Times New Roman"/>
          <w:b/>
          <w:sz w:val="28"/>
          <w:szCs w:val="28"/>
        </w:rPr>
        <w:br/>
        <w:t xml:space="preserve">6 </w:t>
      </w:r>
      <w:r w:rsidRPr="00500986">
        <w:rPr>
          <w:rFonts w:ascii="Times New Roman" w:hAnsi="Times New Roman" w:cs="Times New Roman"/>
          <w:b/>
          <w:sz w:val="28"/>
          <w:szCs w:val="28"/>
        </w:rPr>
        <w:t xml:space="preserve">класс, </w:t>
      </w:r>
      <w:r>
        <w:rPr>
          <w:rFonts w:ascii="Times New Roman" w:hAnsi="Times New Roman" w:cs="Times New Roman"/>
          <w:b/>
          <w:sz w:val="28"/>
          <w:szCs w:val="28"/>
        </w:rPr>
        <w:br/>
      </w:r>
      <w:r w:rsidRPr="00500986">
        <w:rPr>
          <w:rFonts w:ascii="Times New Roman" w:hAnsi="Times New Roman" w:cs="Times New Roman"/>
          <w:b/>
          <w:sz w:val="28"/>
          <w:szCs w:val="28"/>
        </w:rPr>
        <w:t>2016-17 учебный год</w:t>
      </w:r>
    </w:p>
    <w:p w:rsidR="004843C0" w:rsidRDefault="004843C0" w:rsidP="008B7B0B">
      <w:pPr>
        <w:jc w:val="center"/>
        <w:rPr>
          <w:rFonts w:ascii="Times New Roman" w:hAnsi="Times New Roman" w:cs="Times New Roman"/>
          <w:b/>
          <w:sz w:val="28"/>
          <w:szCs w:val="28"/>
        </w:rPr>
      </w:pPr>
      <w:r>
        <w:rPr>
          <w:rFonts w:ascii="Times New Roman" w:hAnsi="Times New Roman" w:cs="Times New Roman"/>
          <w:b/>
          <w:sz w:val="28"/>
          <w:szCs w:val="28"/>
        </w:rPr>
        <w:t>Время выполнения 120 минут.</w:t>
      </w:r>
    </w:p>
    <w:p w:rsidR="008B7B0B" w:rsidRDefault="008B7B0B" w:rsidP="008B7B0B">
      <w:pPr>
        <w:jc w:val="center"/>
        <w:rPr>
          <w:rFonts w:ascii="Times New Roman" w:hAnsi="Times New Roman" w:cs="Times New Roman"/>
          <w:b/>
          <w:sz w:val="28"/>
          <w:szCs w:val="28"/>
        </w:rPr>
      </w:pPr>
      <w:r>
        <w:rPr>
          <w:rFonts w:ascii="Times New Roman" w:hAnsi="Times New Roman" w:cs="Times New Roman"/>
          <w:b/>
          <w:sz w:val="28"/>
          <w:szCs w:val="28"/>
        </w:rPr>
        <w:t xml:space="preserve">Ответы </w:t>
      </w:r>
      <w:r w:rsidR="004843C0">
        <w:rPr>
          <w:rFonts w:ascii="Times New Roman" w:hAnsi="Times New Roman" w:cs="Times New Roman"/>
          <w:b/>
          <w:sz w:val="28"/>
          <w:szCs w:val="28"/>
        </w:rPr>
        <w:t>без обоснований не оцениваются!</w:t>
      </w:r>
    </w:p>
    <w:p w:rsidR="008B7B0B" w:rsidRDefault="008B7B0B" w:rsidP="008B7B0B">
      <w:pPr>
        <w:pStyle w:val="a4"/>
        <w:numPr>
          <w:ilvl w:val="0"/>
          <w:numId w:val="1"/>
        </w:numPr>
        <w:jc w:val="both"/>
        <w:rPr>
          <w:rFonts w:ascii="Times New Roman" w:hAnsi="Times New Roman" w:cs="Times New Roman"/>
          <w:sz w:val="28"/>
          <w:szCs w:val="28"/>
        </w:rPr>
      </w:pPr>
      <w:r w:rsidRPr="00AE46E9">
        <w:rPr>
          <w:rFonts w:ascii="Times New Roman" w:hAnsi="Times New Roman" w:cs="Times New Roman"/>
          <w:sz w:val="28"/>
          <w:szCs w:val="28"/>
        </w:rPr>
        <w:t>На</w:t>
      </w:r>
      <w:r>
        <w:rPr>
          <w:rFonts w:ascii="Times New Roman" w:hAnsi="Times New Roman" w:cs="Times New Roman"/>
          <w:sz w:val="28"/>
          <w:szCs w:val="28"/>
        </w:rPr>
        <w:t xml:space="preserve"> волшебной совиной почте работают совы трех видов: ушастые, болотные и полярные. В это воскресенье почти все совы улетели разносить письма. Тимофей и Кузьма зашли на почту и осмотрелись. Тимофей обратил внимание на то, что все совы, кроме двух, ушастые. Одновременно Кузьма заметил, что все совы, кроме двух, болотные. Сколько сов каждого вида было на почте? (У этой задачи несколько ответов, постарайтесь найти все).</w:t>
      </w:r>
    </w:p>
    <w:p w:rsidR="004843C0" w:rsidRDefault="004843C0" w:rsidP="004843C0">
      <w:pPr>
        <w:pStyle w:val="a4"/>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Сколькими способами можно поставить на шахматной доске 8 </w:t>
      </w: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8 белую и черную ладьи так, чтобы они не били друг друга? (Ладья ходит по горизонтали и по вертикали на любое расстояние.) </w:t>
      </w:r>
    </w:p>
    <w:p w:rsidR="004843C0" w:rsidRDefault="004843C0" w:rsidP="004843C0">
      <w:pPr>
        <w:pStyle w:val="a4"/>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Три брата – Ваня, Даня и Коля – любят блины, которые печет их бабушка </w:t>
      </w:r>
      <w:proofErr w:type="spellStart"/>
      <w:r>
        <w:rPr>
          <w:rFonts w:ascii="Times New Roman" w:hAnsi="Times New Roman" w:cs="Times New Roman"/>
          <w:sz w:val="28"/>
          <w:szCs w:val="28"/>
        </w:rPr>
        <w:t>Фёкла</w:t>
      </w:r>
      <w:proofErr w:type="spellEnd"/>
      <w:r>
        <w:rPr>
          <w:rFonts w:ascii="Times New Roman" w:hAnsi="Times New Roman" w:cs="Times New Roman"/>
          <w:sz w:val="28"/>
          <w:szCs w:val="28"/>
        </w:rPr>
        <w:t>. Каждый раз, когда кто-то из братьев приходит в гости к бабушке, он съедает столько блинов, сколько может съесть (всегда одно и то же количество). В понедельник Ваня и Даня пришли к бабушке и съели 25 блинов. Во вторник Даня и Коля съели 37 блинов. В среду Коля и Ваня съели 30 блинов. В воскресенье все три брата собираются в гости к бабушке. Она хочет накормить их досыта, но так, чтобы ни одного блина не осталось (она сама не любит блины). Сколько блинов ей нужно испечь?</w:t>
      </w:r>
    </w:p>
    <w:p w:rsidR="004843C0" w:rsidRDefault="004843C0" w:rsidP="004843C0">
      <w:pPr>
        <w:pStyle w:val="a4"/>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Как-то раз </w:t>
      </w:r>
      <w:proofErr w:type="spellStart"/>
      <w:r>
        <w:rPr>
          <w:rFonts w:ascii="Times New Roman" w:hAnsi="Times New Roman" w:cs="Times New Roman"/>
          <w:sz w:val="28"/>
          <w:szCs w:val="28"/>
        </w:rPr>
        <w:t>Винни-Пух</w:t>
      </w:r>
      <w:proofErr w:type="spellEnd"/>
      <w:r>
        <w:rPr>
          <w:rFonts w:ascii="Times New Roman" w:hAnsi="Times New Roman" w:cs="Times New Roman"/>
          <w:sz w:val="28"/>
          <w:szCs w:val="28"/>
        </w:rPr>
        <w:t xml:space="preserve"> заметил, что его часы с кукушкой остановились. Он завел часы, но не смог установить правильное время, потому что в его доме не было других часов. В тот же вечер </w:t>
      </w:r>
      <w:proofErr w:type="spellStart"/>
      <w:r>
        <w:rPr>
          <w:rFonts w:ascii="Times New Roman" w:hAnsi="Times New Roman" w:cs="Times New Roman"/>
          <w:sz w:val="28"/>
          <w:szCs w:val="28"/>
        </w:rPr>
        <w:t>Винни-Пух</w:t>
      </w:r>
      <w:proofErr w:type="spellEnd"/>
      <w:r>
        <w:rPr>
          <w:rFonts w:ascii="Times New Roman" w:hAnsi="Times New Roman" w:cs="Times New Roman"/>
          <w:sz w:val="28"/>
          <w:szCs w:val="28"/>
        </w:rPr>
        <w:t xml:space="preserve"> пошел в гости к Кролику. У Кролика есть отличные настенные часы, всегда показывающие точное время. </w:t>
      </w:r>
      <w:proofErr w:type="gramStart"/>
      <w:r>
        <w:rPr>
          <w:rFonts w:ascii="Times New Roman" w:hAnsi="Times New Roman" w:cs="Times New Roman"/>
          <w:sz w:val="28"/>
          <w:szCs w:val="28"/>
        </w:rPr>
        <w:t>Вернувшись</w:t>
      </w:r>
      <w:proofErr w:type="gramEnd"/>
      <w:r>
        <w:rPr>
          <w:rFonts w:ascii="Times New Roman" w:hAnsi="Times New Roman" w:cs="Times New Roman"/>
          <w:sz w:val="28"/>
          <w:szCs w:val="28"/>
        </w:rPr>
        <w:t xml:space="preserve"> домой, </w:t>
      </w:r>
      <w:proofErr w:type="spellStart"/>
      <w:r>
        <w:rPr>
          <w:rFonts w:ascii="Times New Roman" w:hAnsi="Times New Roman" w:cs="Times New Roman"/>
          <w:sz w:val="28"/>
          <w:szCs w:val="28"/>
        </w:rPr>
        <w:t>Винни-Пух</w:t>
      </w:r>
      <w:proofErr w:type="spellEnd"/>
      <w:r>
        <w:rPr>
          <w:rFonts w:ascii="Times New Roman" w:hAnsi="Times New Roman" w:cs="Times New Roman"/>
          <w:sz w:val="28"/>
          <w:szCs w:val="28"/>
        </w:rPr>
        <w:t xml:space="preserve"> смог установить на своих часах  правильное время. Как ему это удалось? </w:t>
      </w:r>
      <w:proofErr w:type="gramStart"/>
      <w:r>
        <w:rPr>
          <w:rFonts w:ascii="Times New Roman" w:hAnsi="Times New Roman" w:cs="Times New Roman"/>
          <w:sz w:val="28"/>
          <w:szCs w:val="28"/>
        </w:rPr>
        <w:t xml:space="preserve">(Часы </w:t>
      </w:r>
      <w:proofErr w:type="spellStart"/>
      <w:r>
        <w:rPr>
          <w:rFonts w:ascii="Times New Roman" w:hAnsi="Times New Roman" w:cs="Times New Roman"/>
          <w:sz w:val="28"/>
          <w:szCs w:val="28"/>
        </w:rPr>
        <w:t>Винни-Пуха</w:t>
      </w:r>
      <w:proofErr w:type="spellEnd"/>
      <w:r>
        <w:rPr>
          <w:rFonts w:ascii="Times New Roman" w:hAnsi="Times New Roman" w:cs="Times New Roman"/>
          <w:sz w:val="28"/>
          <w:szCs w:val="28"/>
        </w:rPr>
        <w:t xml:space="preserve"> оставались у него дома.</w:t>
      </w:r>
      <w:proofErr w:type="gramEnd"/>
      <w:r>
        <w:rPr>
          <w:rFonts w:ascii="Times New Roman" w:hAnsi="Times New Roman" w:cs="Times New Roman"/>
          <w:sz w:val="28"/>
          <w:szCs w:val="28"/>
        </w:rPr>
        <w:t xml:space="preserve"> Часы Кролика никто не снимал со стены. </w:t>
      </w:r>
      <w:proofErr w:type="gramStart"/>
      <w:r>
        <w:rPr>
          <w:rFonts w:ascii="Times New Roman" w:hAnsi="Times New Roman" w:cs="Times New Roman"/>
          <w:sz w:val="28"/>
          <w:szCs w:val="28"/>
        </w:rPr>
        <w:t xml:space="preserve">Хотя дорога между домами </w:t>
      </w:r>
      <w:proofErr w:type="spellStart"/>
      <w:r>
        <w:rPr>
          <w:rFonts w:ascii="Times New Roman" w:hAnsi="Times New Roman" w:cs="Times New Roman"/>
          <w:sz w:val="28"/>
          <w:szCs w:val="28"/>
        </w:rPr>
        <w:t>Винни-Пуха</w:t>
      </w:r>
      <w:proofErr w:type="spellEnd"/>
      <w:r>
        <w:rPr>
          <w:rFonts w:ascii="Times New Roman" w:hAnsi="Times New Roman" w:cs="Times New Roman"/>
          <w:sz w:val="28"/>
          <w:szCs w:val="28"/>
        </w:rPr>
        <w:t xml:space="preserve"> и Кролика ровна и </w:t>
      </w:r>
      <w:proofErr w:type="spellStart"/>
      <w:r>
        <w:rPr>
          <w:rFonts w:ascii="Times New Roman" w:hAnsi="Times New Roman" w:cs="Times New Roman"/>
          <w:sz w:val="28"/>
          <w:szCs w:val="28"/>
        </w:rPr>
        <w:t>Винни-Пух</w:t>
      </w:r>
      <w:proofErr w:type="spellEnd"/>
      <w:r>
        <w:rPr>
          <w:rFonts w:ascii="Times New Roman" w:hAnsi="Times New Roman" w:cs="Times New Roman"/>
          <w:sz w:val="28"/>
          <w:szCs w:val="28"/>
        </w:rPr>
        <w:t xml:space="preserve"> всегда идет по ней с одной и той же скоростью, он не знает, за сколько времени он доходит от своего дома до дома Кролика.)</w:t>
      </w:r>
      <w:proofErr w:type="gramEnd"/>
    </w:p>
    <w:p w:rsidR="004843C0" w:rsidRDefault="004843C0" w:rsidP="004843C0">
      <w:pPr>
        <w:pStyle w:val="a4"/>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У мышки праздник: она нашла кусок сыра в форме куба 3 </w:t>
      </w: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3 </w:t>
      </w: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3 см. Этот куб состоит из 27 кубиков 1 </w:t>
      </w: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1 </w:t>
      </w: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1 см. Покончив с одним кубиком, мышка переходит к другому кубику, который имеет общую грань с только что съеденным кубиком. Мышка знает, что в центральном кубике спрятан крючок, захлопывающий мышеловку. Может ли она съесть все кубики, в которых нет крючка?</w:t>
      </w:r>
    </w:p>
    <w:sectPr w:rsidR="004843C0" w:rsidSect="004843C0">
      <w:pgSz w:w="11906" w:h="16838"/>
      <w:pgMar w:top="426"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517D9"/>
    <w:multiLevelType w:val="hybridMultilevel"/>
    <w:tmpl w:val="35D22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B7B0B"/>
    <w:rsid w:val="000558C0"/>
    <w:rsid w:val="001F1677"/>
    <w:rsid w:val="003800C6"/>
    <w:rsid w:val="004843C0"/>
    <w:rsid w:val="005E48DF"/>
    <w:rsid w:val="008B7B0B"/>
    <w:rsid w:val="009A3A4F"/>
    <w:rsid w:val="00A609D7"/>
    <w:rsid w:val="00EA2D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B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800C6"/>
    <w:pPr>
      <w:spacing w:after="0" w:line="240" w:lineRule="auto"/>
    </w:pPr>
  </w:style>
  <w:style w:type="paragraph" w:styleId="a4">
    <w:name w:val="List Paragraph"/>
    <w:basedOn w:val="a"/>
    <w:uiPriority w:val="34"/>
    <w:qFormat/>
    <w:rsid w:val="003800C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345</Words>
  <Characters>1969</Characters>
  <Application>Microsoft Office Word</Application>
  <DocSecurity>0</DocSecurity>
  <Lines>16</Lines>
  <Paragraphs>4</Paragraphs>
  <ScaleCrop>false</ScaleCrop>
  <Company/>
  <LinksUpToDate>false</LinksUpToDate>
  <CharactersWithSpaces>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Annet</dc:creator>
  <cp:lastModifiedBy>Annet</cp:lastModifiedBy>
  <cp:revision>2</cp:revision>
  <dcterms:created xsi:type="dcterms:W3CDTF">2017-02-08T16:33:00Z</dcterms:created>
  <dcterms:modified xsi:type="dcterms:W3CDTF">2017-02-08T16:35:00Z</dcterms:modified>
</cp:coreProperties>
</file>